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579AD" w14:textId="77777777" w:rsidR="00343492" w:rsidRDefault="00000000">
      <w:pPr>
        <w:pStyle w:val="Textoindependiente"/>
        <w:ind w:left="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D0F565" wp14:editId="2062E6FB">
            <wp:extent cx="680144" cy="6858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14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9AFA0" w14:textId="77777777" w:rsidR="00343492" w:rsidRDefault="00000000">
      <w:pPr>
        <w:pStyle w:val="Ttulo1"/>
        <w:spacing w:before="188"/>
        <w:ind w:left="1"/>
      </w:pPr>
      <w:r>
        <w:t>1049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Gastos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representación</w:t>
      </w:r>
      <w:r>
        <w:rPr>
          <w:spacing w:val="-7"/>
        </w:rPr>
        <w:t xml:space="preserve"> </w:t>
      </w:r>
      <w:r>
        <w:rPr>
          <w:spacing w:val="-2"/>
        </w:rPr>
        <w:t>asignados.</w:t>
      </w:r>
    </w:p>
    <w:p w14:paraId="0A63556F" w14:textId="77777777" w:rsidR="00343492" w:rsidRDefault="00343492">
      <w:pPr>
        <w:pStyle w:val="Textoindependiente"/>
        <w:spacing w:before="6"/>
        <w:rPr>
          <w:rFonts w:ascii="Arial"/>
          <w:b/>
          <w:sz w:val="20"/>
        </w:rPr>
      </w:pPr>
    </w:p>
    <w:p w14:paraId="1FD141AB" w14:textId="52D5E874" w:rsidR="00343492" w:rsidRDefault="00000000">
      <w:pPr>
        <w:spacing w:before="1"/>
        <w:ind w:left="1"/>
        <w:rPr>
          <w:sz w:val="20"/>
        </w:rPr>
      </w:pPr>
      <w:r>
        <w:rPr>
          <w:sz w:val="20"/>
        </w:rPr>
        <w:t>(9120.226.01</w:t>
      </w:r>
      <w:r>
        <w:rPr>
          <w:spacing w:val="-14"/>
          <w:sz w:val="20"/>
        </w:rPr>
        <w:t xml:space="preserve"> </w:t>
      </w:r>
      <w:r>
        <w:rPr>
          <w:sz w:val="20"/>
        </w:rPr>
        <w:t>Atenciones</w:t>
      </w:r>
      <w:r>
        <w:rPr>
          <w:spacing w:val="-9"/>
          <w:sz w:val="20"/>
        </w:rPr>
        <w:t xml:space="preserve"> </w:t>
      </w:r>
      <w:r>
        <w:rPr>
          <w:sz w:val="20"/>
        </w:rPr>
        <w:t>protocolarias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representativas.</w:t>
      </w:r>
      <w:r>
        <w:rPr>
          <w:spacing w:val="-14"/>
          <w:sz w:val="20"/>
        </w:rPr>
        <w:t xml:space="preserve"> </w:t>
      </w:r>
      <w:r>
        <w:rPr>
          <w:sz w:val="20"/>
        </w:rPr>
        <w:t>Año</w:t>
      </w:r>
      <w:r>
        <w:rPr>
          <w:spacing w:val="-8"/>
          <w:sz w:val="20"/>
        </w:rPr>
        <w:t xml:space="preserve"> </w:t>
      </w:r>
      <w:r>
        <w:rPr>
          <w:sz w:val="20"/>
        </w:rPr>
        <w:t>202</w:t>
      </w:r>
      <w:r w:rsidR="00F21634">
        <w:rPr>
          <w:sz w:val="20"/>
        </w:rPr>
        <w:t>4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 w:rsidR="00F21634">
        <w:rPr>
          <w:spacing w:val="-5"/>
          <w:sz w:val="20"/>
        </w:rPr>
        <w:t xml:space="preserve">  </w:t>
      </w:r>
      <w:r w:rsidR="00F21634" w:rsidRPr="00F21634">
        <w:rPr>
          <w:spacing w:val="-5"/>
          <w:sz w:val="20"/>
        </w:rPr>
        <w:t>12.934,87 €</w:t>
      </w:r>
    </w:p>
    <w:sectPr w:rsidR="00343492">
      <w:footerReference w:type="default" r:id="rId7"/>
      <w:type w:val="continuous"/>
      <w:pgSz w:w="11910" w:h="16840"/>
      <w:pgMar w:top="700" w:right="1700" w:bottom="1380" w:left="1700" w:header="0" w:footer="11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1A50D" w14:textId="77777777" w:rsidR="00BF17F0" w:rsidRDefault="00BF17F0">
      <w:r>
        <w:separator/>
      </w:r>
    </w:p>
  </w:endnote>
  <w:endnote w:type="continuationSeparator" w:id="0">
    <w:p w14:paraId="547345D1" w14:textId="77777777" w:rsidR="00BF17F0" w:rsidRDefault="00BF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7E6CF" w14:textId="77777777" w:rsidR="00343492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7872" behindDoc="1" locked="0" layoutInCell="1" allowOverlap="1" wp14:anchorId="029CAC8D" wp14:editId="4F94611B">
              <wp:simplePos x="0" y="0"/>
              <wp:positionH relativeFrom="page">
                <wp:posOffset>1062227</wp:posOffset>
              </wp:positionH>
              <wp:positionV relativeFrom="page">
                <wp:posOffset>9756647</wp:posOffset>
              </wp:positionV>
              <wp:extent cx="543623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362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6235" h="6350">
                            <a:moveTo>
                              <a:pt x="5436107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5436107" y="0"/>
                            </a:lnTo>
                            <a:lnTo>
                              <a:pt x="5436107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E34EC2" id="Graphic 1" o:spid="_x0000_s1026" style="position:absolute;margin-left:83.65pt;margin-top:768.25pt;width:428.05pt;height:.5pt;z-index:-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362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" path="m5436107,6096l,6096,,,5436107,r,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68384" behindDoc="1" locked="0" layoutInCell="1" allowOverlap="1" wp14:anchorId="0A5E3862" wp14:editId="5BA5BD79">
              <wp:simplePos x="0" y="0"/>
              <wp:positionH relativeFrom="page">
                <wp:posOffset>1128775</wp:posOffset>
              </wp:positionH>
              <wp:positionV relativeFrom="page">
                <wp:posOffset>9815361</wp:posOffset>
              </wp:positionV>
              <wp:extent cx="5302250" cy="3613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2250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62BBCE" w14:textId="77777777" w:rsidR="00343492" w:rsidRDefault="00000000">
                          <w:pPr>
                            <w:spacing w:before="12"/>
                            <w:jc w:val="center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Villa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Breña</w:t>
                          </w:r>
                          <w:r>
                            <w:rPr>
                              <w:rFonts w:ascii="Arial" w:hAns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>Alta</w:t>
                          </w:r>
                        </w:p>
                        <w:p w14:paraId="66CB7013" w14:textId="77777777" w:rsidR="00343492" w:rsidRDefault="00000000">
                          <w:pPr>
                            <w:pStyle w:val="Textoindependiente"/>
                            <w:spacing w:before="125"/>
                            <w:jc w:val="center"/>
                          </w:pPr>
                          <w:r>
                            <w:t>C/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Blas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Pérez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González, 1,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Villa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Breña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Alta.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38710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(Santa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Cruz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Tenerife).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Tfno.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922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437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009. Fax: 922 437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597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E386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8.9pt;margin-top:772.85pt;width:417.5pt;height:28.45pt;z-index:-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" filled="f" stroked="f">
              <v:textbox inset="0,0,0,0">
                <w:txbxContent>
                  <w:p w14:paraId="0062BBCE" w14:textId="77777777" w:rsidR="00343492" w:rsidRDefault="00000000">
                    <w:pPr>
                      <w:spacing w:before="12"/>
                      <w:jc w:val="center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Villa</w:t>
                    </w:r>
                    <w:r>
                      <w:rPr>
                        <w:rFonts w:ascii="Arial" w:hAns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Breña</w:t>
                    </w:r>
                    <w:r>
                      <w:rPr>
                        <w:rFonts w:ascii="Arial" w:hAns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>Alta</w:t>
                    </w:r>
                  </w:p>
                  <w:p w14:paraId="66CB7013" w14:textId="77777777" w:rsidR="00343492" w:rsidRDefault="00000000">
                    <w:pPr>
                      <w:pStyle w:val="Textoindependiente"/>
                      <w:spacing w:before="125"/>
                      <w:jc w:val="center"/>
                    </w:pPr>
                    <w:r>
                      <w:t>C/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Blas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Pérez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González, 1,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Villa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Breña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Alta.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38710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(Santa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Cruz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Tenerife).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Tfno.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922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437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009. Fax: 922 437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597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C0546" w14:textId="77777777" w:rsidR="00BF17F0" w:rsidRDefault="00BF17F0">
      <w:r>
        <w:separator/>
      </w:r>
    </w:p>
  </w:footnote>
  <w:footnote w:type="continuationSeparator" w:id="0">
    <w:p w14:paraId="65753C7E" w14:textId="77777777" w:rsidR="00BF17F0" w:rsidRDefault="00BF1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3492"/>
    <w:rsid w:val="00343492"/>
    <w:rsid w:val="00687D9F"/>
    <w:rsid w:val="00BF17F0"/>
    <w:rsid w:val="00F2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FD25"/>
  <w15:docId w15:val="{D81AFE83-CF4A-464C-99C4-EA217044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spacing w:before="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- 1049- Gastos representación 2023</dc:title>
  <dc:creator>Luis Fernando Reyes García</dc:creator>
  <cp:lastModifiedBy>Patricia Perdigon Perez</cp:lastModifiedBy>
  <cp:revision>2</cp:revision>
  <dcterms:created xsi:type="dcterms:W3CDTF">2025-03-27T18:03:00Z</dcterms:created>
  <dcterms:modified xsi:type="dcterms:W3CDTF">2025-03-27T18:05:00Z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2025-03-27T00:00:00Z</vt:filetime>
  </property>
  <property fmtid="{D5CDD505-2E9C-101B-9397-08002B2CF9AE}" pid="4" name="Producer">
    <vt:lpwstr>Microsoft: Print To PDF</vt:lpwstr>
  </property>
</Properties>
</file>